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D0BF" w14:textId="77777777"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40"/>
          <w:szCs w:val="40"/>
          <w:lang w:eastAsia="cs-CZ"/>
          <w14:ligatures w14:val="none"/>
        </w:rPr>
      </w:pPr>
      <w:r w:rsidRPr="008D416F">
        <w:rPr>
          <w:rFonts w:ascii="Times New Roman" w:eastAsia="Times New Roman" w:hAnsi="Times New Roman" w:cs="Times New Roman"/>
          <w:kern w:val="0"/>
          <w:sz w:val="40"/>
          <w:szCs w:val="40"/>
          <w:lang w:eastAsia="cs-CZ"/>
          <w14:ligatures w14:val="none"/>
        </w:rPr>
        <w:t>Vážen</w:t>
      </w:r>
      <w:r w:rsidRPr="008D416F">
        <w:rPr>
          <w:rFonts w:ascii="Times New Roman" w:eastAsia="Times New Roman" w:hAnsi="Times New Roman" w:cs="Times New Roman"/>
          <w:kern w:val="0"/>
          <w:sz w:val="40"/>
          <w:szCs w:val="40"/>
          <w:lang w:eastAsia="cs-CZ"/>
          <w14:ligatures w14:val="none"/>
        </w:rPr>
        <w:t>í cestující,</w:t>
      </w:r>
    </w:p>
    <w:p w14:paraId="52B2DFC2" w14:textId="38795A5F"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xml:space="preserve">v termínu od 15. 2. do 16. 7. 2024 bude v úseku Lipník nad Bečvou – </w:t>
      </w:r>
      <w:proofErr w:type="spellStart"/>
      <w:r w:rsidRPr="008D416F">
        <w:rPr>
          <w:rFonts w:ascii="Times New Roman" w:eastAsia="Times New Roman" w:hAnsi="Times New Roman" w:cs="Times New Roman"/>
          <w:kern w:val="0"/>
          <w:sz w:val="24"/>
          <w:szCs w:val="24"/>
          <w:lang w:eastAsia="cs-CZ"/>
          <w14:ligatures w14:val="none"/>
        </w:rPr>
        <w:t>Drahotuše</w:t>
      </w:r>
      <w:proofErr w:type="spellEnd"/>
      <w:r w:rsidRPr="008D416F">
        <w:rPr>
          <w:rFonts w:ascii="Times New Roman" w:eastAsia="Times New Roman" w:hAnsi="Times New Roman" w:cs="Times New Roman"/>
          <w:kern w:val="0"/>
          <w:sz w:val="24"/>
          <w:szCs w:val="24"/>
          <w:lang w:eastAsia="cs-CZ"/>
          <w14:ligatures w14:val="none"/>
        </w:rPr>
        <w:t xml:space="preserve"> výluka v souvislosti s realizací stavby </w:t>
      </w:r>
      <w:proofErr w:type="spellStart"/>
      <w:r w:rsidRPr="008D416F">
        <w:rPr>
          <w:rFonts w:ascii="Times New Roman" w:eastAsia="Times New Roman" w:hAnsi="Times New Roman" w:cs="Times New Roman"/>
          <w:kern w:val="0"/>
          <w:sz w:val="24"/>
          <w:szCs w:val="24"/>
          <w:lang w:eastAsia="cs-CZ"/>
          <w14:ligatures w14:val="none"/>
        </w:rPr>
        <w:t>Blending</w:t>
      </w:r>
      <w:proofErr w:type="spellEnd"/>
      <w:r w:rsidRPr="008D416F">
        <w:rPr>
          <w:rFonts w:ascii="Times New Roman" w:eastAsia="Times New Roman" w:hAnsi="Times New Roman" w:cs="Times New Roman"/>
          <w:kern w:val="0"/>
          <w:sz w:val="24"/>
          <w:szCs w:val="24"/>
          <w:lang w:eastAsia="cs-CZ"/>
          <w14:ligatures w14:val="none"/>
        </w:rPr>
        <w:t xml:space="preserve"> Call Lipník nad Bečvou – </w:t>
      </w:r>
      <w:proofErr w:type="spellStart"/>
      <w:r w:rsidRPr="008D416F">
        <w:rPr>
          <w:rFonts w:ascii="Times New Roman" w:eastAsia="Times New Roman" w:hAnsi="Times New Roman" w:cs="Times New Roman"/>
          <w:kern w:val="0"/>
          <w:sz w:val="24"/>
          <w:szCs w:val="24"/>
          <w:lang w:eastAsia="cs-CZ"/>
          <w14:ligatures w14:val="none"/>
        </w:rPr>
        <w:t>Drahotuše</w:t>
      </w:r>
      <w:proofErr w:type="spellEnd"/>
      <w:r w:rsidRPr="008D416F">
        <w:rPr>
          <w:rFonts w:ascii="Times New Roman" w:eastAsia="Times New Roman" w:hAnsi="Times New Roman" w:cs="Times New Roman"/>
          <w:kern w:val="0"/>
          <w:sz w:val="24"/>
          <w:szCs w:val="24"/>
          <w:lang w:eastAsia="cs-CZ"/>
          <w14:ligatures w14:val="none"/>
        </w:rPr>
        <w:t xml:space="preserve">. Předpokládáme, že na tuto výluku naváží další výluky. </w:t>
      </w:r>
    </w:p>
    <w:p w14:paraId="71E74913" w14:textId="623CA14A"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Spolu s dopravci, Správou železnic a Ministerstvem dopravy jsme připravili následující opatření: </w:t>
      </w:r>
    </w:p>
    <w:p w14:paraId="7063851B" w14:textId="5736C22F" w:rsidR="008D416F" w:rsidRPr="008D416F" w:rsidRDefault="008D416F" w:rsidP="008D416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linka Olomouc – Vsetín bude rozdělena vedví (Olomouc – Lipník nad Bečvou a Hranice na Moravě – Vsetín),</w:t>
      </w:r>
    </w:p>
    <w:p w14:paraId="673ED1BC" w14:textId="1FC226A5" w:rsidR="008D416F" w:rsidRPr="008D416F" w:rsidRDefault="008D416F" w:rsidP="008D416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xml:space="preserve">osobní a spěšné vlaky (vyjma </w:t>
      </w:r>
      <w:proofErr w:type="spellStart"/>
      <w:r w:rsidRPr="008D416F">
        <w:rPr>
          <w:rFonts w:ascii="Times New Roman" w:eastAsia="Times New Roman" w:hAnsi="Times New Roman" w:cs="Times New Roman"/>
          <w:kern w:val="0"/>
          <w:sz w:val="24"/>
          <w:szCs w:val="24"/>
          <w:lang w:eastAsia="cs-CZ"/>
          <w14:ligatures w14:val="none"/>
        </w:rPr>
        <w:t>Sp</w:t>
      </w:r>
      <w:proofErr w:type="spellEnd"/>
      <w:r w:rsidRPr="008D416F">
        <w:rPr>
          <w:rFonts w:ascii="Times New Roman" w:eastAsia="Times New Roman" w:hAnsi="Times New Roman" w:cs="Times New Roman"/>
          <w:kern w:val="0"/>
          <w:sz w:val="24"/>
          <w:szCs w:val="24"/>
          <w:lang w:eastAsia="cs-CZ"/>
          <w14:ligatures w14:val="none"/>
        </w:rPr>
        <w:t xml:space="preserve"> 1425 a nedělního Os 3222) v úseku Lipník nad Bečvou – Hranice na Moravě budou v době cca od 6:10 do 20:00 nahrazeny náhradní autobusovou dopravou (NAD),</w:t>
      </w:r>
    </w:p>
    <w:p w14:paraId="701A7045" w14:textId="6370BA25" w:rsidR="008D416F" w:rsidRPr="008D416F" w:rsidRDefault="008D416F" w:rsidP="008D416F">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z důvodu výluky jedné ze dvou traťových kolejí mohou vlaky projíždějící vyloučeným úsekem navýšit zpoždění až o 10 minut. V přípojných stanicích nemusí být od zpožděných vlaků zajištěny přestupy na přípojné vlaky! O přípojích se prosím informujte u vlakového personálu,</w:t>
      </w:r>
    </w:p>
    <w:p w14:paraId="03666E63" w14:textId="52E2CD7D" w:rsidR="008D416F" w:rsidRPr="008D416F" w:rsidRDefault="008D416F" w:rsidP="008D416F">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xml:space="preserve">NAD </w:t>
      </w:r>
      <w:r w:rsidRPr="008D416F">
        <w:rPr>
          <w:rFonts w:ascii="Times New Roman" w:eastAsia="Times New Roman" w:hAnsi="Times New Roman" w:cs="Times New Roman"/>
          <w:kern w:val="0"/>
          <w:sz w:val="24"/>
          <w:szCs w:val="24"/>
          <w:u w:val="single"/>
          <w:lang w:eastAsia="cs-CZ"/>
          <w14:ligatures w14:val="none"/>
        </w:rPr>
        <w:t>nebude</w:t>
      </w:r>
      <w:r w:rsidRPr="008D416F">
        <w:rPr>
          <w:rFonts w:ascii="Times New Roman" w:eastAsia="Times New Roman" w:hAnsi="Times New Roman" w:cs="Times New Roman"/>
          <w:kern w:val="0"/>
          <w:sz w:val="24"/>
          <w:szCs w:val="24"/>
          <w:lang w:eastAsia="cs-CZ"/>
          <w14:ligatures w14:val="none"/>
        </w:rPr>
        <w:t xml:space="preserve"> navazovat na vlaky Hranice na Moravě – Vsetín z důvodu časové nemožnosti dosažení přípojů,</w:t>
      </w:r>
    </w:p>
    <w:p w14:paraId="651FDA5A" w14:textId="5584F632" w:rsidR="008D416F" w:rsidRPr="008D416F" w:rsidRDefault="008D416F" w:rsidP="008D416F">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xml:space="preserve">výlukový jízdní řád obsahuje pouze vlaky kategorie </w:t>
      </w:r>
      <w:proofErr w:type="spellStart"/>
      <w:r w:rsidRPr="008D416F">
        <w:rPr>
          <w:rFonts w:ascii="Times New Roman" w:eastAsia="Times New Roman" w:hAnsi="Times New Roman" w:cs="Times New Roman"/>
          <w:kern w:val="0"/>
          <w:sz w:val="24"/>
          <w:szCs w:val="24"/>
          <w:lang w:eastAsia="cs-CZ"/>
          <w14:ligatures w14:val="none"/>
        </w:rPr>
        <w:t>Sp</w:t>
      </w:r>
      <w:proofErr w:type="spellEnd"/>
      <w:r w:rsidRPr="008D416F">
        <w:rPr>
          <w:rFonts w:ascii="Times New Roman" w:eastAsia="Times New Roman" w:hAnsi="Times New Roman" w:cs="Times New Roman"/>
          <w:kern w:val="0"/>
          <w:sz w:val="24"/>
          <w:szCs w:val="24"/>
          <w:lang w:eastAsia="cs-CZ"/>
          <w14:ligatures w14:val="none"/>
        </w:rPr>
        <w:t xml:space="preserve"> a Os projíždějící vyloučeným úsekem. Ostatní vlaky neuvedené ve výlukovém jízdním řádě jedou dle pravidelného jízdního řádu.</w:t>
      </w:r>
    </w:p>
    <w:p w14:paraId="70F12D52" w14:textId="060560A8" w:rsidR="008D416F" w:rsidRPr="008D416F" w:rsidRDefault="008D416F" w:rsidP="008D416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vybrané osobní vlaky ve směru Přerov – Lipník nad Bečvou budou na odjezdu z Přerova uspíšeny o 2-3 minuty,</w:t>
      </w:r>
    </w:p>
    <w:p w14:paraId="01102FFF" w14:textId="03805FEA" w:rsidR="008D416F" w:rsidRPr="008D416F" w:rsidRDefault="008D416F" w:rsidP="008D416F">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xml:space="preserve">z důvodu výluky v úseku Lipník nad Bečvou – Hranice jedou Os a </w:t>
      </w:r>
      <w:proofErr w:type="spellStart"/>
      <w:r w:rsidRPr="008D416F">
        <w:rPr>
          <w:rFonts w:ascii="Times New Roman" w:eastAsia="Times New Roman" w:hAnsi="Times New Roman" w:cs="Times New Roman"/>
          <w:kern w:val="0"/>
          <w:sz w:val="24"/>
          <w:szCs w:val="24"/>
          <w:lang w:eastAsia="cs-CZ"/>
          <w14:ligatures w14:val="none"/>
        </w:rPr>
        <w:t>Sp</w:t>
      </w:r>
      <w:proofErr w:type="spellEnd"/>
      <w:r w:rsidRPr="008D416F">
        <w:rPr>
          <w:rFonts w:ascii="Times New Roman" w:eastAsia="Times New Roman" w:hAnsi="Times New Roman" w:cs="Times New Roman"/>
          <w:kern w:val="0"/>
          <w:sz w:val="24"/>
          <w:szCs w:val="24"/>
          <w:lang w:eastAsia="cs-CZ"/>
          <w14:ligatures w14:val="none"/>
        </w:rPr>
        <w:t xml:space="preserve"> vlaky v úseku Hranice – Vsetín v denní době cca od 6:00 do 20:00 hod. dle výlukového jízdního řádu. </w:t>
      </w:r>
    </w:p>
    <w:p w14:paraId="62A32B01" w14:textId="2CD90E39" w:rsidR="008D416F" w:rsidRPr="008D416F" w:rsidRDefault="008D416F" w:rsidP="008D416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osobní vlaky v úseku Hranice na Moravě – Vsetín v období cca od 7:00 do 20:00 pojedou v upravených časových polohách bez dodatečného vyčkávání na jiné zpožděné vlaky</w:t>
      </w:r>
    </w:p>
    <w:p w14:paraId="28B5A13A" w14:textId="77777777" w:rsidR="008D416F" w:rsidRPr="008D416F" w:rsidRDefault="008D416F" w:rsidP="008D416F">
      <w:pPr>
        <w:numPr>
          <w:ilvl w:val="1"/>
          <w:numId w:val="9"/>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ve stanici Hranice na Moravě směr Vsetín,</w:t>
      </w:r>
    </w:p>
    <w:p w14:paraId="5AF6FC12" w14:textId="77777777" w:rsidR="008D416F" w:rsidRPr="008D416F" w:rsidRDefault="008D416F" w:rsidP="008D416F">
      <w:pPr>
        <w:numPr>
          <w:ilvl w:val="1"/>
          <w:numId w:val="9"/>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ve stanici Valašské Meziříčí směr Hranice na Moravě,</w:t>
      </w:r>
    </w:p>
    <w:p w14:paraId="50311BC0" w14:textId="77777777"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w:t>
      </w:r>
    </w:p>
    <w:p w14:paraId="07026D18" w14:textId="77777777" w:rsidR="008D416F" w:rsidRPr="008D416F" w:rsidRDefault="008D416F" w:rsidP="008D416F">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rychlíky linky R8 Brno – Bohumín dopravce RegioJet budou zastavovat po dobu výluky ve stanici Lipník nad Bečvou, dopravce uznává platné jízdenky IDSOK, zde zatím není jasná přesná časová poloha ve stanici Lipník nad Bečvou, dopravce RegioJet musí zpracovat vlastní opatření,</w:t>
      </w:r>
    </w:p>
    <w:p w14:paraId="031FEB1E" w14:textId="77777777"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lastRenderedPageBreak/>
        <w:t> </w:t>
      </w:r>
    </w:p>
    <w:p w14:paraId="581E187F" w14:textId="7DAE24E3" w:rsidR="008D416F" w:rsidRPr="008D416F" w:rsidRDefault="008D416F" w:rsidP="008D416F">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xml:space="preserve">spoj 13 linky 920532 (14:56 </w:t>
      </w:r>
      <w:proofErr w:type="spellStart"/>
      <w:r w:rsidRPr="008D416F">
        <w:rPr>
          <w:rFonts w:ascii="Times New Roman" w:eastAsia="Times New Roman" w:hAnsi="Times New Roman" w:cs="Times New Roman"/>
          <w:kern w:val="0"/>
          <w:sz w:val="24"/>
          <w:szCs w:val="24"/>
          <w:lang w:eastAsia="cs-CZ"/>
          <w14:ligatures w14:val="none"/>
        </w:rPr>
        <w:t>Drahotuše,nám</w:t>
      </w:r>
      <w:proofErr w:type="spellEnd"/>
      <w:r w:rsidRPr="008D416F">
        <w:rPr>
          <w:rFonts w:ascii="Times New Roman" w:eastAsia="Times New Roman" w:hAnsi="Times New Roman" w:cs="Times New Roman"/>
          <w:kern w:val="0"/>
          <w:sz w:val="24"/>
          <w:szCs w:val="24"/>
          <w:lang w:eastAsia="cs-CZ"/>
          <w14:ligatures w14:val="none"/>
        </w:rPr>
        <w:t>.) nově vyčká na spoj NAD z Lipníku nad Bečvou až 5 minut</w:t>
      </w:r>
    </w:p>
    <w:p w14:paraId="00ED58D7" w14:textId="2B55E656" w:rsidR="008D416F" w:rsidRPr="008D416F" w:rsidRDefault="008D416F" w:rsidP="008D416F">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xml:space="preserve">veškeré dosavadní čekací doby na lince 920531 (spoje 9, 17 a 21 vyčkají až 5 minut na NAD z Lipníku nad Bečvou) budou přesunuty na zastávku </w:t>
      </w:r>
      <w:proofErr w:type="spellStart"/>
      <w:r w:rsidRPr="008D416F">
        <w:rPr>
          <w:rFonts w:ascii="Times New Roman" w:eastAsia="Times New Roman" w:hAnsi="Times New Roman" w:cs="Times New Roman"/>
          <w:kern w:val="0"/>
          <w:sz w:val="24"/>
          <w:szCs w:val="24"/>
          <w:lang w:eastAsia="cs-CZ"/>
          <w14:ligatures w14:val="none"/>
        </w:rPr>
        <w:t>Drahotuše,nám</w:t>
      </w:r>
      <w:proofErr w:type="spellEnd"/>
      <w:r w:rsidRPr="008D416F">
        <w:rPr>
          <w:rFonts w:ascii="Times New Roman" w:eastAsia="Times New Roman" w:hAnsi="Times New Roman" w:cs="Times New Roman"/>
          <w:kern w:val="0"/>
          <w:sz w:val="24"/>
          <w:szCs w:val="24"/>
          <w:lang w:eastAsia="cs-CZ"/>
          <w14:ligatures w14:val="none"/>
        </w:rPr>
        <w:t>.</w:t>
      </w:r>
    </w:p>
    <w:p w14:paraId="425AD4C9" w14:textId="52F07259" w:rsidR="008D416F" w:rsidRPr="008D416F" w:rsidRDefault="008D416F" w:rsidP="008D416F">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b/>
          <w:bCs/>
          <w:kern w:val="0"/>
          <w:sz w:val="24"/>
          <w:szCs w:val="24"/>
          <w:lang w:eastAsia="cs-CZ"/>
          <w14:ligatures w14:val="none"/>
        </w:rPr>
        <w:t>Umístění zastávek náhradní autobusové dopravy:</w:t>
      </w:r>
    </w:p>
    <w:p w14:paraId="31A1EE96" w14:textId="77777777" w:rsidR="008D416F" w:rsidRPr="008D416F" w:rsidRDefault="008D416F" w:rsidP="008D416F">
      <w:pPr>
        <w:numPr>
          <w:ilvl w:val="1"/>
          <w:numId w:val="1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b/>
          <w:bCs/>
          <w:kern w:val="0"/>
          <w:sz w:val="24"/>
          <w:szCs w:val="24"/>
          <w:lang w:eastAsia="cs-CZ"/>
          <w14:ligatures w14:val="none"/>
        </w:rPr>
        <w:t xml:space="preserve">Hranice </w:t>
      </w:r>
      <w:proofErr w:type="spellStart"/>
      <w:r w:rsidRPr="008D416F">
        <w:rPr>
          <w:rFonts w:ascii="Times New Roman" w:eastAsia="Times New Roman" w:hAnsi="Times New Roman" w:cs="Times New Roman"/>
          <w:b/>
          <w:bCs/>
          <w:kern w:val="0"/>
          <w:sz w:val="24"/>
          <w:szCs w:val="24"/>
          <w:lang w:eastAsia="cs-CZ"/>
          <w14:ligatures w14:val="none"/>
        </w:rPr>
        <w:t>n.M.</w:t>
      </w:r>
      <w:proofErr w:type="spellEnd"/>
      <w:r w:rsidRPr="008D416F">
        <w:rPr>
          <w:rFonts w:ascii="Times New Roman" w:eastAsia="Times New Roman" w:hAnsi="Times New Roman" w:cs="Times New Roman"/>
          <w:b/>
          <w:bCs/>
          <w:kern w:val="0"/>
          <w:sz w:val="24"/>
          <w:szCs w:val="24"/>
          <w:lang w:eastAsia="cs-CZ"/>
          <w14:ligatures w14:val="none"/>
        </w:rPr>
        <w:t xml:space="preserve"> – </w:t>
      </w:r>
      <w:r w:rsidRPr="008D416F">
        <w:rPr>
          <w:rFonts w:ascii="Times New Roman" w:eastAsia="Times New Roman" w:hAnsi="Times New Roman" w:cs="Times New Roman"/>
          <w:kern w:val="0"/>
          <w:sz w:val="24"/>
          <w:szCs w:val="24"/>
          <w:lang w:eastAsia="cs-CZ"/>
          <w14:ligatures w14:val="none"/>
        </w:rPr>
        <w:t>před staniční budovou</w:t>
      </w:r>
    </w:p>
    <w:p w14:paraId="2C4ABE45" w14:textId="77777777" w:rsidR="008D416F" w:rsidRPr="008D416F" w:rsidRDefault="008D416F" w:rsidP="008D416F">
      <w:pPr>
        <w:numPr>
          <w:ilvl w:val="1"/>
          <w:numId w:val="1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roofErr w:type="spellStart"/>
      <w:r w:rsidRPr="008D416F">
        <w:rPr>
          <w:rFonts w:ascii="Times New Roman" w:eastAsia="Times New Roman" w:hAnsi="Times New Roman" w:cs="Times New Roman"/>
          <w:b/>
          <w:bCs/>
          <w:kern w:val="0"/>
          <w:sz w:val="24"/>
          <w:szCs w:val="24"/>
          <w:lang w:eastAsia="cs-CZ"/>
          <w14:ligatures w14:val="none"/>
        </w:rPr>
        <w:t>Drahotuše</w:t>
      </w:r>
      <w:proofErr w:type="spellEnd"/>
      <w:r w:rsidRPr="008D416F">
        <w:rPr>
          <w:rFonts w:ascii="Times New Roman" w:eastAsia="Times New Roman" w:hAnsi="Times New Roman" w:cs="Times New Roman"/>
          <w:kern w:val="0"/>
          <w:sz w:val="24"/>
          <w:szCs w:val="24"/>
          <w:lang w:eastAsia="cs-CZ"/>
          <w14:ligatures w14:val="none"/>
        </w:rPr>
        <w:t> – autobusová zastávka „</w:t>
      </w:r>
      <w:proofErr w:type="spellStart"/>
      <w:r w:rsidRPr="008D416F">
        <w:rPr>
          <w:rFonts w:ascii="Times New Roman" w:eastAsia="Times New Roman" w:hAnsi="Times New Roman" w:cs="Times New Roman"/>
          <w:kern w:val="0"/>
          <w:sz w:val="24"/>
          <w:szCs w:val="24"/>
          <w:lang w:eastAsia="cs-CZ"/>
          <w14:ligatures w14:val="none"/>
        </w:rPr>
        <w:t>Drahotuše</w:t>
      </w:r>
      <w:proofErr w:type="spellEnd"/>
      <w:r w:rsidRPr="008D416F">
        <w:rPr>
          <w:rFonts w:ascii="Times New Roman" w:eastAsia="Times New Roman" w:hAnsi="Times New Roman" w:cs="Times New Roman"/>
          <w:kern w:val="0"/>
          <w:sz w:val="24"/>
          <w:szCs w:val="24"/>
          <w:lang w:eastAsia="cs-CZ"/>
          <w14:ligatures w14:val="none"/>
        </w:rPr>
        <w:t>, náměstí“ a „</w:t>
      </w:r>
      <w:proofErr w:type="spellStart"/>
      <w:r w:rsidRPr="008D416F">
        <w:rPr>
          <w:rFonts w:ascii="Times New Roman" w:eastAsia="Times New Roman" w:hAnsi="Times New Roman" w:cs="Times New Roman"/>
          <w:kern w:val="0"/>
          <w:sz w:val="24"/>
          <w:szCs w:val="24"/>
          <w:lang w:eastAsia="cs-CZ"/>
          <w14:ligatures w14:val="none"/>
        </w:rPr>
        <w:t>Drahotuše,hřbitov</w:t>
      </w:r>
      <w:proofErr w:type="spellEnd"/>
      <w:r w:rsidRPr="008D416F">
        <w:rPr>
          <w:rFonts w:ascii="Times New Roman" w:eastAsia="Times New Roman" w:hAnsi="Times New Roman" w:cs="Times New Roman"/>
          <w:kern w:val="0"/>
          <w:sz w:val="24"/>
          <w:szCs w:val="24"/>
          <w:lang w:eastAsia="cs-CZ"/>
          <w14:ligatures w14:val="none"/>
        </w:rPr>
        <w:t>“ (pouze pro výstup)</w:t>
      </w:r>
    </w:p>
    <w:p w14:paraId="4A72255F" w14:textId="77777777" w:rsidR="008D416F" w:rsidRPr="008D416F" w:rsidRDefault="008D416F" w:rsidP="008D416F">
      <w:pPr>
        <w:numPr>
          <w:ilvl w:val="1"/>
          <w:numId w:val="1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b/>
          <w:bCs/>
          <w:kern w:val="0"/>
          <w:sz w:val="24"/>
          <w:szCs w:val="24"/>
          <w:lang w:eastAsia="cs-CZ"/>
          <w14:ligatures w14:val="none"/>
        </w:rPr>
        <w:t xml:space="preserve">Lipník </w:t>
      </w:r>
      <w:proofErr w:type="spellStart"/>
      <w:r w:rsidRPr="008D416F">
        <w:rPr>
          <w:rFonts w:ascii="Times New Roman" w:eastAsia="Times New Roman" w:hAnsi="Times New Roman" w:cs="Times New Roman"/>
          <w:b/>
          <w:bCs/>
          <w:kern w:val="0"/>
          <w:sz w:val="24"/>
          <w:szCs w:val="24"/>
          <w:lang w:eastAsia="cs-CZ"/>
          <w14:ligatures w14:val="none"/>
        </w:rPr>
        <w:t>n.B.</w:t>
      </w:r>
      <w:proofErr w:type="spellEnd"/>
      <w:r w:rsidRPr="008D416F">
        <w:rPr>
          <w:rFonts w:ascii="Times New Roman" w:eastAsia="Times New Roman" w:hAnsi="Times New Roman" w:cs="Times New Roman"/>
          <w:kern w:val="0"/>
          <w:sz w:val="24"/>
          <w:szCs w:val="24"/>
          <w:lang w:eastAsia="cs-CZ"/>
          <w14:ligatures w14:val="none"/>
        </w:rPr>
        <w:t> – před staniční budovou</w:t>
      </w:r>
    </w:p>
    <w:p w14:paraId="35A201AE" w14:textId="6D5F9539"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Bližší informace o výluce naleznete na našich stránkách.</w:t>
      </w:r>
    </w:p>
    <w:p w14:paraId="33EC366F" w14:textId="3F63C8A3"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w:t>
      </w:r>
      <w:hyperlink r:id="rId7" w:history="1">
        <w:r w:rsidRPr="008D416F">
          <w:rPr>
            <w:rFonts w:ascii="Times New Roman" w:eastAsia="Times New Roman" w:hAnsi="Times New Roman" w:cs="Times New Roman"/>
            <w:color w:val="0000FF"/>
            <w:kern w:val="0"/>
            <w:sz w:val="24"/>
            <w:szCs w:val="24"/>
            <w:u w:val="single"/>
            <w:lang w:eastAsia="cs-CZ"/>
            <w14:ligatures w14:val="none"/>
          </w:rPr>
          <w:t>Denní výluky na trati 27</w:t>
        </w:r>
        <w:r w:rsidRPr="008D416F">
          <w:rPr>
            <w:rFonts w:ascii="Times New Roman" w:eastAsia="Times New Roman" w:hAnsi="Times New Roman" w:cs="Times New Roman"/>
            <w:color w:val="0000FF"/>
            <w:kern w:val="0"/>
            <w:sz w:val="24"/>
            <w:szCs w:val="24"/>
            <w:u w:val="single"/>
            <w:lang w:eastAsia="cs-CZ"/>
            <w14:ligatures w14:val="none"/>
          </w:rPr>
          <w:t>1</w:t>
        </w:r>
        <w:r w:rsidRPr="008D416F">
          <w:rPr>
            <w:rFonts w:ascii="Times New Roman" w:eastAsia="Times New Roman" w:hAnsi="Times New Roman" w:cs="Times New Roman"/>
            <w:color w:val="0000FF"/>
            <w:kern w:val="0"/>
            <w:sz w:val="24"/>
            <w:szCs w:val="24"/>
            <w:u w:val="single"/>
            <w:lang w:eastAsia="cs-CZ"/>
            <w14:ligatures w14:val="none"/>
          </w:rPr>
          <w:t xml:space="preserve"> Lipník nad Bečvou - Hranice na Moravě (idsok.cz)</w:t>
        </w:r>
      </w:hyperlink>
    </w:p>
    <w:p w14:paraId="07F0FFA4" w14:textId="77777777"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w:t>
      </w:r>
    </w:p>
    <w:p w14:paraId="536AA6A4" w14:textId="06ECA432"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w:t>
      </w:r>
      <w:r w:rsidRPr="008D416F">
        <w:rPr>
          <w:rFonts w:ascii="Times New Roman" w:eastAsia="Times New Roman" w:hAnsi="Times New Roman" w:cs="Times New Roman"/>
          <w:kern w:val="0"/>
          <w:sz w:val="24"/>
          <w:szCs w:val="24"/>
          <w:u w:val="single"/>
          <w:lang w:eastAsia="cs-CZ"/>
          <w14:ligatures w14:val="none"/>
        </w:rPr>
        <w:t> </w:t>
      </w:r>
    </w:p>
    <w:p w14:paraId="3D87C083" w14:textId="77777777" w:rsidR="008D416F" w:rsidRPr="008D416F" w:rsidRDefault="008D416F" w:rsidP="008D416F">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8D416F">
        <w:rPr>
          <w:rFonts w:ascii="Times New Roman" w:eastAsia="Times New Roman" w:hAnsi="Times New Roman" w:cs="Times New Roman"/>
          <w:kern w:val="0"/>
          <w:sz w:val="24"/>
          <w:szCs w:val="24"/>
          <w:lang w:eastAsia="cs-CZ"/>
          <w14:ligatures w14:val="none"/>
        </w:rPr>
        <w:t> </w:t>
      </w:r>
    </w:p>
    <w:p w14:paraId="11B70475" w14:textId="77777777" w:rsidR="00D84829" w:rsidRDefault="00D84829"/>
    <w:sectPr w:rsidR="00D848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3B54" w14:textId="77777777" w:rsidR="00E7251E" w:rsidRDefault="00E7251E" w:rsidP="008D416F">
      <w:pPr>
        <w:spacing w:after="0" w:line="240" w:lineRule="auto"/>
      </w:pPr>
      <w:r>
        <w:separator/>
      </w:r>
    </w:p>
  </w:endnote>
  <w:endnote w:type="continuationSeparator" w:id="0">
    <w:p w14:paraId="00C226CF" w14:textId="77777777" w:rsidR="00E7251E" w:rsidRDefault="00E7251E" w:rsidP="008D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1146" w14:textId="77777777" w:rsidR="00E7251E" w:rsidRDefault="00E7251E" w:rsidP="008D416F">
      <w:pPr>
        <w:spacing w:after="0" w:line="240" w:lineRule="auto"/>
      </w:pPr>
      <w:r>
        <w:separator/>
      </w:r>
    </w:p>
  </w:footnote>
  <w:footnote w:type="continuationSeparator" w:id="0">
    <w:p w14:paraId="294959D7" w14:textId="77777777" w:rsidR="00E7251E" w:rsidRDefault="00E7251E" w:rsidP="008D4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98"/>
    <w:multiLevelType w:val="multilevel"/>
    <w:tmpl w:val="65B2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972A5"/>
    <w:multiLevelType w:val="multilevel"/>
    <w:tmpl w:val="052E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E7FC2"/>
    <w:multiLevelType w:val="multilevel"/>
    <w:tmpl w:val="262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7650B"/>
    <w:multiLevelType w:val="multilevel"/>
    <w:tmpl w:val="5DF62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71148"/>
    <w:multiLevelType w:val="multilevel"/>
    <w:tmpl w:val="758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055786"/>
    <w:multiLevelType w:val="multilevel"/>
    <w:tmpl w:val="110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758A6"/>
    <w:multiLevelType w:val="multilevel"/>
    <w:tmpl w:val="3B5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3567B0"/>
    <w:multiLevelType w:val="multilevel"/>
    <w:tmpl w:val="4D88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776B0F"/>
    <w:multiLevelType w:val="multilevel"/>
    <w:tmpl w:val="E160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4A3EAB"/>
    <w:multiLevelType w:val="multilevel"/>
    <w:tmpl w:val="C1C2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60B60"/>
    <w:multiLevelType w:val="multilevel"/>
    <w:tmpl w:val="26A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463BB2"/>
    <w:multiLevelType w:val="multilevel"/>
    <w:tmpl w:val="A65C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CC2B9B"/>
    <w:multiLevelType w:val="multilevel"/>
    <w:tmpl w:val="3802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533D1F"/>
    <w:multiLevelType w:val="multilevel"/>
    <w:tmpl w:val="27B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6588365">
    <w:abstractNumId w:val="13"/>
  </w:num>
  <w:num w:numId="2" w16cid:durableId="456069225">
    <w:abstractNumId w:val="1"/>
  </w:num>
  <w:num w:numId="3" w16cid:durableId="834303442">
    <w:abstractNumId w:val="9"/>
  </w:num>
  <w:num w:numId="4" w16cid:durableId="22023977">
    <w:abstractNumId w:val="10"/>
  </w:num>
  <w:num w:numId="5" w16cid:durableId="719475138">
    <w:abstractNumId w:val="8"/>
  </w:num>
  <w:num w:numId="6" w16cid:durableId="1716587191">
    <w:abstractNumId w:val="6"/>
  </w:num>
  <w:num w:numId="7" w16cid:durableId="1045830722">
    <w:abstractNumId w:val="5"/>
  </w:num>
  <w:num w:numId="8" w16cid:durableId="557865312">
    <w:abstractNumId w:val="7"/>
  </w:num>
  <w:num w:numId="9" w16cid:durableId="1856531060">
    <w:abstractNumId w:val="12"/>
  </w:num>
  <w:num w:numId="10" w16cid:durableId="47605942">
    <w:abstractNumId w:val="4"/>
  </w:num>
  <w:num w:numId="11" w16cid:durableId="1123227752">
    <w:abstractNumId w:val="11"/>
  </w:num>
  <w:num w:numId="12" w16cid:durableId="316617030">
    <w:abstractNumId w:val="0"/>
  </w:num>
  <w:num w:numId="13" w16cid:durableId="1832596223">
    <w:abstractNumId w:val="2"/>
  </w:num>
  <w:num w:numId="14" w16cid:durableId="51565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6F"/>
    <w:rsid w:val="008D416F"/>
    <w:rsid w:val="00D84829"/>
    <w:rsid w:val="00E72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3675"/>
  <w15:chartTrackingRefBased/>
  <w15:docId w15:val="{1A41AD96-AE3A-4AEC-A032-0B95338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41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16F"/>
  </w:style>
  <w:style w:type="paragraph" w:styleId="Zpat">
    <w:name w:val="footer"/>
    <w:basedOn w:val="Normln"/>
    <w:link w:val="ZpatChar"/>
    <w:uiPriority w:val="99"/>
    <w:unhideWhenUsed/>
    <w:rsid w:val="008D41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8434">
      <w:bodyDiv w:val="1"/>
      <w:marLeft w:val="0"/>
      <w:marRight w:val="0"/>
      <w:marTop w:val="0"/>
      <w:marBottom w:val="0"/>
      <w:divBdr>
        <w:top w:val="none" w:sz="0" w:space="0" w:color="auto"/>
        <w:left w:val="none" w:sz="0" w:space="0" w:color="auto"/>
        <w:bottom w:val="none" w:sz="0" w:space="0" w:color="auto"/>
        <w:right w:val="none" w:sz="0" w:space="0" w:color="auto"/>
      </w:divBdr>
      <w:divsChild>
        <w:div w:id="150624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sok.cz/vyluky/denni-vyluky-na-trati-271-lipnik-nad-becvou-hranice-na-mor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2313</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Partutovice</dc:creator>
  <cp:keywords/>
  <dc:description/>
  <cp:lastModifiedBy>Obec Partutovice</cp:lastModifiedBy>
  <cp:revision>1</cp:revision>
  <cp:lastPrinted>2024-02-06T06:21:00Z</cp:lastPrinted>
  <dcterms:created xsi:type="dcterms:W3CDTF">2024-02-06T06:18:00Z</dcterms:created>
  <dcterms:modified xsi:type="dcterms:W3CDTF">2024-02-06T06:22:00Z</dcterms:modified>
</cp:coreProperties>
</file>